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BF6EF8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b/>
        </w:rPr>
        <w:t xml:space="preserve">Date   </w:t>
      </w:r>
      <w:r w:rsidR="00B0487F">
        <w:rPr>
          <w:rFonts w:asciiTheme="minorHAnsi" w:hAnsiTheme="minorHAnsi" w:cs="Arial"/>
          <w:b/>
        </w:rPr>
        <w:t>3 March</w:t>
      </w:r>
      <w:r w:rsidR="005F777D" w:rsidRPr="00BF6EF8">
        <w:rPr>
          <w:rFonts w:asciiTheme="minorHAnsi" w:hAnsiTheme="minorHAnsi" w:cs="Arial"/>
          <w:b/>
        </w:rPr>
        <w:t xml:space="preserve"> 2016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National Treasury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Pretoria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0001</w:t>
      </w:r>
    </w:p>
    <w:p w:rsidR="003277D5" w:rsidRPr="00BF6EF8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A</w:t>
      </w:r>
      <w:r w:rsidR="003277D5" w:rsidRPr="00BF6EF8">
        <w:rPr>
          <w:rFonts w:asciiTheme="minorHAnsi" w:hAnsiTheme="minorHAnsi" w:cs="Arial"/>
          <w:b/>
          <w:i/>
        </w:rPr>
        <w:t xml:space="preserve">ttention: </w:t>
      </w:r>
      <w:r w:rsidR="004539C3" w:rsidRPr="00BF6EF8">
        <w:rPr>
          <w:rFonts w:asciiTheme="minorHAnsi" w:hAnsiTheme="minorHAnsi" w:cs="Arial"/>
          <w:b/>
          <w:i/>
        </w:rPr>
        <w:t>Nthuteng Masehla</w:t>
      </w:r>
    </w:p>
    <w:p w:rsidR="003277D5" w:rsidRPr="00BF6EF8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Dear Madam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REPUBLIC OF SOUTH AFRICA</w:t>
      </w:r>
    </w:p>
    <w:p w:rsidR="003277D5" w:rsidRPr="00BF6EF8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BF6EF8">
        <w:rPr>
          <w:rFonts w:asciiTheme="minorHAnsi" w:hAnsiTheme="minorHAnsi"/>
          <w:sz w:val="20"/>
        </w:rPr>
        <w:t>LOAN STOCK –</w:t>
      </w:r>
      <w:r w:rsidR="005F777D" w:rsidRPr="00BF6EF8">
        <w:rPr>
          <w:rFonts w:asciiTheme="minorHAnsi" w:hAnsiTheme="minorHAnsi"/>
          <w:sz w:val="20"/>
        </w:rPr>
        <w:t xml:space="preserve"> </w:t>
      </w:r>
      <w:r w:rsidR="00B0487F">
        <w:rPr>
          <w:rFonts w:asciiTheme="minorHAnsi" w:hAnsiTheme="minorHAnsi"/>
          <w:sz w:val="20"/>
        </w:rPr>
        <w:t xml:space="preserve">R159; R208; </w:t>
      </w:r>
      <w:r w:rsidR="005F777D" w:rsidRPr="00BF6EF8">
        <w:rPr>
          <w:rFonts w:asciiTheme="minorHAnsi" w:hAnsiTheme="minorHAnsi"/>
          <w:sz w:val="20"/>
        </w:rPr>
        <w:t>R2048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 application dated</w:t>
      </w:r>
      <w:r w:rsidR="00584E25" w:rsidRPr="00BF6EF8">
        <w:rPr>
          <w:rFonts w:asciiTheme="minorHAnsi" w:hAnsiTheme="minorHAnsi" w:cs="Arial"/>
        </w:rPr>
        <w:t xml:space="preserve"> </w:t>
      </w:r>
      <w:r w:rsidR="00B0487F">
        <w:rPr>
          <w:rFonts w:asciiTheme="minorHAnsi" w:hAnsiTheme="minorHAnsi" w:cs="Arial"/>
        </w:rPr>
        <w:t>2 March</w:t>
      </w:r>
      <w:r w:rsidR="005F777D" w:rsidRPr="00BF6EF8">
        <w:rPr>
          <w:rFonts w:asciiTheme="minorHAnsi" w:hAnsiTheme="minorHAnsi" w:cs="Arial"/>
        </w:rPr>
        <w:t xml:space="preserve"> 2016</w:t>
      </w:r>
      <w:r w:rsidRPr="00BF6EF8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 xml:space="preserve">The National Treasury has been granted effective </w:t>
      </w:r>
      <w:r w:rsidR="003B5AA2">
        <w:rPr>
          <w:rFonts w:asciiTheme="minorHAnsi" w:hAnsiTheme="minorHAnsi" w:cs="Arial"/>
        </w:rPr>
        <w:t xml:space="preserve">2 </w:t>
      </w:r>
      <w:r w:rsidR="00B0487F">
        <w:rPr>
          <w:rFonts w:asciiTheme="minorHAnsi" w:hAnsiTheme="minorHAnsi" w:cs="Arial"/>
        </w:rPr>
        <w:t>March</w:t>
      </w:r>
      <w:r w:rsidR="005F777D" w:rsidRPr="00BF6EF8">
        <w:rPr>
          <w:rFonts w:asciiTheme="minorHAnsi" w:hAnsiTheme="minorHAnsi" w:cs="Arial"/>
        </w:rPr>
        <w:t xml:space="preserve"> 2016</w:t>
      </w:r>
      <w:r w:rsidRPr="00BF6EF8">
        <w:rPr>
          <w:rFonts w:asciiTheme="minorHAnsi" w:hAnsiTheme="minorHAnsi" w:cs="Arial"/>
        </w:rPr>
        <w:t>:</w:t>
      </w:r>
    </w:p>
    <w:p w:rsidR="003277D5" w:rsidRPr="00BF6EF8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BF6EF8">
        <w:rPr>
          <w:rFonts w:asciiTheme="minorHAnsi" w:hAnsiTheme="minorHAnsi" w:cs="Arial"/>
          <w:sz w:val="20"/>
        </w:rPr>
        <w:t>Stock Code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</w:r>
      <w:r w:rsidR="0018242B" w:rsidRPr="00BF6EF8">
        <w:rPr>
          <w:rFonts w:asciiTheme="minorHAnsi" w:hAnsiTheme="minorHAnsi" w:cs="Arial"/>
          <w:sz w:val="20"/>
        </w:rPr>
        <w:t xml:space="preserve">   </w:t>
      </w:r>
      <w:r w:rsidRPr="00BF6EF8">
        <w:rPr>
          <w:rFonts w:asciiTheme="minorHAnsi" w:hAnsiTheme="minorHAnsi" w:cs="Arial"/>
          <w:sz w:val="20"/>
        </w:rPr>
        <w:t xml:space="preserve">Additional listing 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  <w:t>Total amount in</w:t>
      </w:r>
      <w:r w:rsidRPr="00BF6EF8">
        <w:rPr>
          <w:rFonts w:asciiTheme="minorHAnsi" w:hAnsiTheme="minorHAnsi" w:cs="Arial"/>
          <w:sz w:val="20"/>
        </w:rPr>
        <w:tab/>
        <w:t>Issue</w:t>
      </w:r>
      <w:r w:rsidRPr="00BF6EF8">
        <w:rPr>
          <w:rFonts w:asciiTheme="minorHAnsi" w:hAnsiTheme="minorHAnsi" w:cs="Arial"/>
          <w:sz w:val="20"/>
        </w:rPr>
        <w:tab/>
      </w:r>
    </w:p>
    <w:p w:rsidR="00252DA9" w:rsidRPr="00BF6EF8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Pr="00BF6EF8" w:rsidRDefault="00701824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R159</w:t>
      </w:r>
      <w:r w:rsidR="001F7DE7" w:rsidRPr="00BF6EF8">
        <w:rPr>
          <w:rFonts w:asciiTheme="minorHAnsi" w:hAnsiTheme="minorHAnsi" w:cs="Arial"/>
        </w:rPr>
        <w:tab/>
      </w:r>
      <w:r w:rsidR="005F777D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 xml:space="preserve">   R  </w:t>
      </w:r>
      <w:r w:rsidR="0066340F" w:rsidRPr="00BF6EF8">
        <w:rPr>
          <w:rFonts w:asciiTheme="minorHAnsi" w:hAnsiTheme="minorHAnsi" w:cs="Arial"/>
        </w:rPr>
        <w:t xml:space="preserve">       </w:t>
      </w:r>
      <w:r w:rsidR="00E85806" w:rsidRPr="00BF6EF8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40,000,000.00</w:t>
      </w:r>
      <w:r w:rsidR="001F7DE7" w:rsidRPr="00BF6EF8">
        <w:rPr>
          <w:rFonts w:asciiTheme="minorHAnsi" w:hAnsiTheme="minorHAnsi" w:cs="Arial"/>
        </w:rPr>
        <w:t xml:space="preserve">  </w:t>
      </w:r>
      <w:r w:rsidR="001F7DE7" w:rsidRPr="00BF6EF8">
        <w:rPr>
          <w:rFonts w:asciiTheme="minorHAnsi" w:hAnsiTheme="minorHAnsi" w:cs="Arial"/>
        </w:rPr>
        <w:tab/>
        <w:t xml:space="preserve">    </w:t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 w:rsidR="00252DA9" w:rsidRPr="00BF6EF8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23,797,559,948.72</w:t>
      </w:r>
    </w:p>
    <w:p w:rsidR="001F7DE7" w:rsidRPr="00BF6EF8" w:rsidRDefault="00701824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R208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</w:t>
      </w:r>
      <w:r w:rsidR="009561F8" w:rsidRPr="00BF6EF8">
        <w:rPr>
          <w:rFonts w:asciiTheme="minorHAnsi" w:hAnsiTheme="minorHAnsi" w:cs="Arial"/>
        </w:rPr>
        <w:t xml:space="preserve">R     </w:t>
      </w:r>
      <w:r w:rsidR="0066340F" w:rsidRPr="00BF6EF8">
        <w:rPr>
          <w:rFonts w:asciiTheme="minorHAnsi" w:hAnsiTheme="minorHAnsi" w:cs="Arial"/>
        </w:rPr>
        <w:t xml:space="preserve">    </w:t>
      </w:r>
      <w:r w:rsidR="00E85806" w:rsidRPr="00BF6EF8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5,000,000.00</w:t>
      </w:r>
      <w:r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 w:rsidR="00252DA9" w:rsidRPr="00BF6EF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65,589,709,007.00</w:t>
      </w:r>
    </w:p>
    <w:p w:rsidR="00E85806" w:rsidRPr="00BF6EF8" w:rsidRDefault="005F777D" w:rsidP="00E85806">
      <w:pPr>
        <w:spacing w:line="360" w:lineRule="auto"/>
        <w:ind w:left="828" w:right="720" w:firstLine="306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R2048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R            </w:t>
      </w:r>
      <w:r w:rsidR="00B0487F">
        <w:rPr>
          <w:rFonts w:asciiTheme="minorHAnsi" w:hAnsiTheme="minorHAnsi" w:cs="Arial"/>
        </w:rPr>
        <w:t>70,000,000.00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 R       </w:t>
      </w:r>
      <w:r w:rsidR="00B0487F">
        <w:rPr>
          <w:rFonts w:asciiTheme="minorHAnsi" w:hAnsiTheme="minorHAnsi" w:cs="Arial"/>
        </w:rPr>
        <w:t>101,863,000,000.00</w:t>
      </w:r>
    </w:p>
    <w:p w:rsidR="001F7DE7" w:rsidRPr="00BF6EF8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BF6EF8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Yours faithfully</w:t>
      </w:r>
    </w:p>
    <w:p w:rsidR="003277D5" w:rsidRPr="00BF6EF8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For further information on the Note issue please contact:</w:t>
      </w:r>
      <w:bookmarkStart w:id="0" w:name="_GoBack"/>
      <w:bookmarkEnd w:id="0"/>
    </w:p>
    <w:p w:rsidR="005F777D" w:rsidRPr="00BF6EF8" w:rsidRDefault="005F777D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lang w:val="en-GB"/>
        </w:rPr>
        <w:t>Corporate Actions</w:t>
      </w:r>
      <w:r w:rsidR="00FA01A2" w:rsidRPr="00BF6EF8">
        <w:rPr>
          <w:rFonts w:asciiTheme="minorHAnsi" w:hAnsiTheme="minorHAnsi" w:cs="Arial"/>
          <w:lang w:val="en-GB"/>
        </w:rPr>
        <w:t xml:space="preserve"> </w:t>
      </w:r>
      <w:r w:rsidR="00FA01A2" w:rsidRPr="00BF6EF8">
        <w:rPr>
          <w:rFonts w:asciiTheme="minorHAnsi" w:hAnsiTheme="minorHAnsi" w:cs="Arial"/>
          <w:lang w:val="en-GB"/>
        </w:rPr>
        <w:tab/>
      </w:r>
      <w:r w:rsidR="0018242B"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 w:rsidR="007905B8">
        <w:rPr>
          <w:rFonts w:asciiTheme="minorHAnsi" w:hAnsiTheme="minorHAnsi" w:cs="Arial"/>
          <w:lang w:val="en-GB"/>
        </w:rPr>
        <w:t>377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AA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809"/>
    <w:rsid w:val="005F53DA"/>
    <w:rsid w:val="005F777D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82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87F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BF6EF8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8580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EEB5A-9AFC-48A0-8666-9531A56FD510}"/>
</file>

<file path=customXml/itemProps2.xml><?xml version="1.0" encoding="utf-8"?>
<ds:datastoreItem xmlns:ds="http://schemas.openxmlformats.org/officeDocument/2006/customXml" ds:itemID="{F9255518-4C30-4832-B238-B293EF1A9329}"/>
</file>

<file path=customXml/itemProps3.xml><?xml version="1.0" encoding="utf-8"?>
<ds:datastoreItem xmlns:ds="http://schemas.openxmlformats.org/officeDocument/2006/customXml" ds:itemID="{AFF9D405-8241-4D49-A503-154F6496D275}"/>
</file>

<file path=customXml/itemProps4.xml><?xml version="1.0" encoding="utf-8"?>
<ds:datastoreItem xmlns:ds="http://schemas.openxmlformats.org/officeDocument/2006/customXml" ds:itemID="{7399671B-8706-487D-942E-013826601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2016-01-27T11:11:00Z</dcterms:created>
  <dcterms:modified xsi:type="dcterms:W3CDTF">2016-03-03T10:55:00Z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